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3" w:rsidRPr="004645F6" w:rsidRDefault="006425D3" w:rsidP="0064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45F6">
        <w:rPr>
          <w:rFonts w:ascii="Times New Roman" w:eastAsia="Times New Roman" w:hAnsi="Times New Roman" w:cs="Times New Roman"/>
          <w:b/>
        </w:rPr>
        <w:t>Бюджетное учреждение здравоохранения Орловской области</w:t>
      </w:r>
    </w:p>
    <w:p w:rsidR="006425D3" w:rsidRPr="004645F6" w:rsidRDefault="006425D3" w:rsidP="0064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45F6">
        <w:rPr>
          <w:rFonts w:ascii="Times New Roman" w:eastAsia="Times New Roman" w:hAnsi="Times New Roman" w:cs="Times New Roman"/>
          <w:b/>
        </w:rPr>
        <w:t>«Залегощенская центральная районная больница»</w:t>
      </w:r>
    </w:p>
    <w:p w:rsidR="006425D3" w:rsidRPr="004645F6" w:rsidRDefault="006425D3" w:rsidP="006425D3">
      <w:pPr>
        <w:rPr>
          <w:rFonts w:ascii="Times New Roman" w:hAnsi="Times New Roman" w:cs="Times New Roman"/>
        </w:rPr>
      </w:pPr>
    </w:p>
    <w:p w:rsidR="006425D3" w:rsidRPr="004645F6" w:rsidRDefault="006425D3" w:rsidP="006425D3">
      <w:pPr>
        <w:tabs>
          <w:tab w:val="left" w:pos="3396"/>
        </w:tabs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ab/>
        <w:t>Приказ</w:t>
      </w:r>
    </w:p>
    <w:p w:rsidR="006425D3" w:rsidRPr="004645F6" w:rsidRDefault="006425D3" w:rsidP="006425D3">
      <w:pPr>
        <w:rPr>
          <w:rFonts w:ascii="Times New Roman" w:hAnsi="Times New Roman" w:cs="Times New Roman"/>
        </w:rPr>
      </w:pPr>
    </w:p>
    <w:p w:rsidR="006425D3" w:rsidRPr="004645F6" w:rsidRDefault="006425D3" w:rsidP="006425D3">
      <w:pPr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>«</w:t>
      </w:r>
      <w:r w:rsidRPr="004645F6">
        <w:rPr>
          <w:rFonts w:ascii="Times New Roman" w:hAnsi="Times New Roman" w:cs="Times New Roman"/>
          <w:u w:val="single"/>
        </w:rPr>
        <w:t>05</w:t>
      </w:r>
      <w:r w:rsidRPr="004645F6">
        <w:rPr>
          <w:rFonts w:ascii="Times New Roman" w:hAnsi="Times New Roman" w:cs="Times New Roman"/>
        </w:rPr>
        <w:t>»</w:t>
      </w:r>
      <w:r w:rsidRPr="004645F6">
        <w:rPr>
          <w:rFonts w:ascii="Times New Roman" w:hAnsi="Times New Roman" w:cs="Times New Roman"/>
          <w:u w:val="single"/>
        </w:rPr>
        <w:t xml:space="preserve">11 </w:t>
      </w:r>
      <w:r w:rsidRPr="004645F6">
        <w:rPr>
          <w:rFonts w:ascii="Times New Roman" w:hAnsi="Times New Roman" w:cs="Times New Roman"/>
        </w:rPr>
        <w:t xml:space="preserve">  </w:t>
      </w:r>
      <w:r w:rsidRPr="004645F6">
        <w:rPr>
          <w:rFonts w:ascii="Times New Roman" w:hAnsi="Times New Roman" w:cs="Times New Roman"/>
          <w:u w:val="single"/>
        </w:rPr>
        <w:t xml:space="preserve"> 2013</w:t>
      </w:r>
      <w:r w:rsidR="00E42461" w:rsidRPr="004645F6">
        <w:rPr>
          <w:rFonts w:ascii="Times New Roman" w:hAnsi="Times New Roman" w:cs="Times New Roman"/>
          <w:u w:val="single"/>
        </w:rPr>
        <w:t xml:space="preserve"> г</w:t>
      </w:r>
      <w:r w:rsidRPr="004645F6">
        <w:rPr>
          <w:rFonts w:ascii="Times New Roman" w:hAnsi="Times New Roman" w:cs="Times New Roman"/>
        </w:rPr>
        <w:t xml:space="preserve">                                        </w:t>
      </w:r>
      <w:r w:rsidR="00E42461" w:rsidRPr="004645F6">
        <w:rPr>
          <w:rFonts w:ascii="Times New Roman" w:hAnsi="Times New Roman" w:cs="Times New Roman"/>
        </w:rPr>
        <w:t xml:space="preserve">                             </w:t>
      </w:r>
      <w:r w:rsidRPr="004645F6">
        <w:rPr>
          <w:rFonts w:ascii="Times New Roman" w:hAnsi="Times New Roman" w:cs="Times New Roman"/>
        </w:rPr>
        <w:t xml:space="preserve">     №__</w:t>
      </w:r>
      <w:r w:rsidR="00221942" w:rsidRPr="004645F6">
        <w:rPr>
          <w:rFonts w:ascii="Times New Roman" w:hAnsi="Times New Roman" w:cs="Times New Roman"/>
        </w:rPr>
        <w:t>77б</w:t>
      </w:r>
      <w:r w:rsidRPr="004645F6">
        <w:rPr>
          <w:rFonts w:ascii="Times New Roman" w:hAnsi="Times New Roman" w:cs="Times New Roman"/>
        </w:rPr>
        <w:t>_____</w:t>
      </w:r>
    </w:p>
    <w:p w:rsidR="006425D3" w:rsidRPr="004645F6" w:rsidRDefault="006425D3" w:rsidP="006425D3">
      <w:pPr>
        <w:jc w:val="center"/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>Об оказании медицинской помощи населению Залегощенского района                                                        по профилю «анестезиология и реаниматология»</w:t>
      </w:r>
    </w:p>
    <w:p w:rsidR="006425D3" w:rsidRPr="004645F6" w:rsidRDefault="006425D3" w:rsidP="006425D3">
      <w:pPr>
        <w:rPr>
          <w:rFonts w:ascii="Times New Roman" w:hAnsi="Times New Roman" w:cs="Times New Roman"/>
        </w:rPr>
      </w:pPr>
      <w:proofErr w:type="gramStart"/>
      <w:r w:rsidRPr="004645F6">
        <w:rPr>
          <w:rFonts w:ascii="Times New Roman" w:hAnsi="Times New Roman" w:cs="Times New Roman"/>
        </w:rPr>
        <w:t>Во исполнение  приказа Министерства  здравоохранения Российской Федерации от 15 ноября 2012 года № 919н «Об утверждении Порядка оказания медицинской помощи взрослому населению по профилю «анестезиология и реаниматология» и приказа Департамента Здравоохранения и Социального развития Орловской области  от 29 октября 2013 №1125</w:t>
      </w:r>
      <w:r w:rsidR="00E42461" w:rsidRPr="004645F6">
        <w:rPr>
          <w:rFonts w:ascii="Times New Roman" w:hAnsi="Times New Roman" w:cs="Times New Roman"/>
        </w:rPr>
        <w:t xml:space="preserve">          </w:t>
      </w:r>
      <w:r w:rsidRPr="004645F6">
        <w:rPr>
          <w:rFonts w:ascii="Times New Roman" w:hAnsi="Times New Roman" w:cs="Times New Roman"/>
        </w:rPr>
        <w:t xml:space="preserve"> «Об оказании медицинской помощи взрослому населению Орловской области по профилю «анестезиология и реаниматология» приказываю:</w:t>
      </w:r>
      <w:proofErr w:type="gramEnd"/>
    </w:p>
    <w:p w:rsidR="006425D3" w:rsidRPr="004645F6" w:rsidRDefault="006425D3" w:rsidP="006425D3">
      <w:pPr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  <w:color w:val="000000"/>
        </w:rPr>
        <w:t>1)Заместителю главного врача по медицинской части Демкиной О.И. довести до сведения медицинских работников</w:t>
      </w:r>
      <w:r w:rsidRPr="004645F6">
        <w:rPr>
          <w:rFonts w:ascii="Times New Roman" w:hAnsi="Times New Roman" w:cs="Times New Roman"/>
        </w:rPr>
        <w:t xml:space="preserve"> Порядок оказания медицинской помощи по профилю «анестезиология и реаниматология» </w:t>
      </w:r>
      <w:r w:rsidR="004645F6">
        <w:rPr>
          <w:rFonts w:ascii="Times New Roman" w:hAnsi="Times New Roman" w:cs="Times New Roman"/>
        </w:rPr>
        <w:t>(приложение 1)</w:t>
      </w:r>
    </w:p>
    <w:p w:rsidR="006425D3" w:rsidRPr="004645F6" w:rsidRDefault="006425D3" w:rsidP="006425D3">
      <w:pPr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 xml:space="preserve">2) Привести оснащение анестезиологической группы и штатные нормативы в соответствие с приказом </w:t>
      </w:r>
      <w:r w:rsidR="004645F6">
        <w:rPr>
          <w:rFonts w:ascii="Times New Roman" w:hAnsi="Times New Roman" w:cs="Times New Roman"/>
        </w:rPr>
        <w:t>(приложение 2,3,4)</w:t>
      </w:r>
    </w:p>
    <w:p w:rsidR="006425D3" w:rsidRPr="004645F6" w:rsidRDefault="006425D3" w:rsidP="006425D3">
      <w:pPr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 xml:space="preserve">3) Использовать приказ при организации оказания медицинской помощи населения района по профилю «анестезиология и реаниматология                                  </w:t>
      </w:r>
    </w:p>
    <w:p w:rsidR="006425D3" w:rsidRPr="004645F6" w:rsidRDefault="006425D3" w:rsidP="006425D3">
      <w:pPr>
        <w:rPr>
          <w:rFonts w:ascii="Times New Roman" w:hAnsi="Times New Roman" w:cs="Times New Roman"/>
          <w:color w:val="000000"/>
        </w:rPr>
      </w:pPr>
      <w:r w:rsidRPr="004645F6">
        <w:rPr>
          <w:rFonts w:ascii="Times New Roman" w:hAnsi="Times New Roman" w:cs="Times New Roman"/>
        </w:rPr>
        <w:t>4)</w:t>
      </w:r>
      <w:proofErr w:type="gramStart"/>
      <w:r w:rsidRPr="004645F6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645F6">
        <w:rPr>
          <w:rFonts w:ascii="Times New Roman" w:hAnsi="Times New Roman" w:cs="Times New Roman"/>
          <w:color w:val="000000"/>
        </w:rPr>
        <w:t xml:space="preserve"> исполнением настоящего приказа оставляю за собой.</w:t>
      </w:r>
    </w:p>
    <w:p w:rsidR="006425D3" w:rsidRPr="004645F6" w:rsidRDefault="00E42461" w:rsidP="006425D3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  <w:r w:rsidRPr="004645F6">
        <w:rPr>
          <w:color w:val="000000"/>
          <w:sz w:val="22"/>
          <w:szCs w:val="22"/>
        </w:rPr>
        <w:t xml:space="preserve"> </w:t>
      </w:r>
    </w:p>
    <w:p w:rsidR="00E42461" w:rsidRPr="004645F6" w:rsidRDefault="00E42461" w:rsidP="006425D3">
      <w:pPr>
        <w:pStyle w:val="a3"/>
        <w:shd w:val="clear" w:color="auto" w:fill="FFFFFF"/>
        <w:spacing w:after="0" w:afterAutospacing="0"/>
        <w:ind w:left="644"/>
        <w:rPr>
          <w:color w:val="000000"/>
          <w:sz w:val="22"/>
          <w:szCs w:val="22"/>
        </w:rPr>
      </w:pPr>
    </w:p>
    <w:p w:rsidR="006425D3" w:rsidRPr="004645F6" w:rsidRDefault="006425D3" w:rsidP="006425D3">
      <w:pPr>
        <w:pStyle w:val="a4"/>
        <w:ind w:left="644"/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>Главный врач:                                               Г.Д. Ефремова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4645F6">
        <w:rPr>
          <w:rFonts w:ascii="Times New Roman" w:hAnsi="Times New Roman" w:cs="Times New Roman"/>
        </w:rPr>
        <w:t xml:space="preserve"> 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</w:p>
    <w:p w:rsidR="004645F6" w:rsidRDefault="00221942" w:rsidP="00221942">
      <w:pPr>
        <w:widowControl w:val="0"/>
        <w:tabs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 w:rsidRPr="004645F6">
        <w:rPr>
          <w:sz w:val="18"/>
          <w:szCs w:val="18"/>
        </w:rPr>
        <w:tab/>
      </w:r>
    </w:p>
    <w:p w:rsidR="004645F6" w:rsidRDefault="004645F6" w:rsidP="00221942">
      <w:pPr>
        <w:widowControl w:val="0"/>
        <w:tabs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4645F6" w:rsidRDefault="004645F6" w:rsidP="00221942">
      <w:pPr>
        <w:widowControl w:val="0"/>
        <w:tabs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4645F6" w:rsidRDefault="004645F6" w:rsidP="00221942">
      <w:pPr>
        <w:widowControl w:val="0"/>
        <w:tabs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7188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</w:p>
    <w:p w:rsidR="004645F6" w:rsidRDefault="004645F6" w:rsidP="004645F6">
      <w:pPr>
        <w:widowControl w:val="0"/>
        <w:tabs>
          <w:tab w:val="left" w:pos="7188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7188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7188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</w:p>
    <w:p w:rsidR="00221942" w:rsidRPr="004645F6" w:rsidRDefault="004645F6" w:rsidP="004645F6">
      <w:pPr>
        <w:widowControl w:val="0"/>
        <w:tabs>
          <w:tab w:val="left" w:pos="7188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221942" w:rsidRPr="004645F6">
        <w:rPr>
          <w:sz w:val="18"/>
          <w:szCs w:val="18"/>
        </w:rPr>
        <w:t xml:space="preserve">Приложение №1 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  <w:r w:rsidRPr="004645F6">
        <w:rPr>
          <w:sz w:val="18"/>
          <w:szCs w:val="18"/>
        </w:rPr>
        <w:t>к приказу БУЗ ОО «Залегощенская ЦРБ»</w:t>
      </w:r>
    </w:p>
    <w:p w:rsidR="00221942" w:rsidRPr="004645F6" w:rsidRDefault="00221942" w:rsidP="00221942">
      <w:pPr>
        <w:widowControl w:val="0"/>
        <w:tabs>
          <w:tab w:val="left" w:pos="7188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 w:rsidRPr="004645F6">
        <w:rPr>
          <w:sz w:val="18"/>
          <w:szCs w:val="18"/>
        </w:rPr>
        <w:tab/>
        <w:t xml:space="preserve"> № 77б от 05.11.2013г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18"/>
          <w:szCs w:val="18"/>
        </w:rPr>
      </w:pPr>
      <w:bookmarkStart w:id="0" w:name="Par29"/>
      <w:bookmarkEnd w:id="0"/>
      <w:r w:rsidRPr="004645F6">
        <w:rPr>
          <w:b/>
          <w:bCs/>
          <w:sz w:val="18"/>
          <w:szCs w:val="18"/>
        </w:rPr>
        <w:t>ПОРЯДОК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18"/>
          <w:szCs w:val="18"/>
        </w:rPr>
      </w:pPr>
      <w:r w:rsidRPr="004645F6">
        <w:rPr>
          <w:b/>
          <w:bCs/>
          <w:sz w:val="18"/>
          <w:szCs w:val="18"/>
        </w:rPr>
        <w:t>ОКАЗАНИЯ МЕДИЦИНСКОЙ ПОМОЩИ ВЗРОСЛОМУ НАСЕЛЕНИЮ ЗАЛЕГОЩЕНСКОГО РАЙОНА ПО ПРОФИЛЮ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18"/>
          <w:szCs w:val="18"/>
        </w:rPr>
      </w:pPr>
      <w:r w:rsidRPr="004645F6">
        <w:rPr>
          <w:b/>
          <w:bCs/>
          <w:sz w:val="18"/>
          <w:szCs w:val="18"/>
        </w:rPr>
        <w:t>"АНЕСТЕЗИОЛОГИЯ И РЕАНИМАТОЛОГИЯ"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1. Настоящий Порядок регулирует вопросы оказания медицинской помощи взрослому населению </w:t>
      </w:r>
      <w:r w:rsidRPr="004645F6">
        <w:rPr>
          <w:bCs/>
          <w:sz w:val="18"/>
          <w:szCs w:val="18"/>
        </w:rPr>
        <w:t>Залегощенского  района</w:t>
      </w:r>
      <w:r w:rsidRPr="004645F6">
        <w:rPr>
          <w:sz w:val="18"/>
          <w:szCs w:val="18"/>
        </w:rPr>
        <w:t xml:space="preserve"> по профилю "анестезиология и реаниматология" в медицинских организациях.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2. Медицинская помощь по профилю "анестезиология и реаниматология" оказывается в экстренной, неотложной и плановой </w:t>
      </w:r>
      <w:proofErr w:type="gramStart"/>
      <w:r w:rsidRPr="004645F6">
        <w:rPr>
          <w:sz w:val="18"/>
          <w:szCs w:val="18"/>
        </w:rPr>
        <w:t>формах</w:t>
      </w:r>
      <w:proofErr w:type="gramEnd"/>
      <w:r w:rsidRPr="004645F6">
        <w:rPr>
          <w:sz w:val="18"/>
          <w:szCs w:val="18"/>
        </w:rPr>
        <w:t xml:space="preserve"> и включает комплекс медицинских и реабилитационных мероприятий, целью которых является: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лабораторный и функциональный мониторинг за адекватностью анестезии и (или) интенсивной терапии;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наблюдение за состоянием пациентов в </w:t>
      </w:r>
      <w:proofErr w:type="gramStart"/>
      <w:r w:rsidRPr="004645F6">
        <w:rPr>
          <w:sz w:val="18"/>
          <w:szCs w:val="18"/>
        </w:rPr>
        <w:t>пред</w:t>
      </w:r>
      <w:proofErr w:type="gramEnd"/>
      <w:r w:rsidRPr="004645F6">
        <w:rPr>
          <w:sz w:val="18"/>
          <w:szCs w:val="18"/>
        </w:rPr>
        <w:t>- и посленаркозном периоде и определение его продолжительности;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лечение заболевания, вызвавшего развитие критического состояния;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3. Медицинская помощь по профилю "анестезиология и реаниматология" оказывается в виде: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первичной медико-санитарной помощи;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скорой, в том числе скорой специализированной, медицинской помощи;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специализированной, в том числе высокотехнологичной, медицинской помощи.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4. Медицинская помощь по профилю "анестезиология и реаниматология" может оказываться в следующих условиях: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амбулаторно (в условиях, не предусматривающих круглосуточное медицинское наблюдение и лечение);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стационарно (в условиях, обеспечивающих круглосуточное медицинское наблюдение и лечение).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5. Медицинская помощь по профилю "анестезиология и реаниматология" оказывается на основе </w:t>
      </w:r>
      <w:hyperlink r:id="rId5" w:history="1">
        <w:r w:rsidRPr="004645F6">
          <w:rPr>
            <w:color w:val="0000FF"/>
            <w:sz w:val="18"/>
            <w:szCs w:val="18"/>
          </w:rPr>
          <w:t>стандартов</w:t>
        </w:r>
      </w:hyperlink>
      <w:r w:rsidRPr="004645F6">
        <w:rPr>
          <w:sz w:val="18"/>
          <w:szCs w:val="18"/>
        </w:rPr>
        <w:t xml:space="preserve"> медицинской помощи.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7. Первичная медико-санитарная помощь включает: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первичную доврачебную медико-санитарную помощь;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первичную врачебную медико-санитарную помощь;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первичную специализированную медико-санитарную помощь.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lastRenderedPageBreak/>
        <w:t>9. Первичная специализированная медико-санитарная помощь и специализированная медицинская помощь по профилю "анестезиология и реаниматология" оказывается в ЦРБ: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в отделении анестезиологии-реанимации;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10.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Время пребывания пациента в палате пробуждения не должно превышать 6 часов.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11. </w:t>
      </w:r>
      <w:proofErr w:type="gramStart"/>
      <w:r w:rsidRPr="004645F6">
        <w:rPr>
          <w:sz w:val="18"/>
          <w:szCs w:val="18"/>
        </w:rPr>
        <w:t>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ЦРБ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</w:t>
      </w:r>
      <w:proofErr w:type="gramEnd"/>
      <w:r w:rsidRPr="004645F6">
        <w:rPr>
          <w:sz w:val="18"/>
          <w:szCs w:val="18"/>
        </w:rPr>
        <w:t xml:space="preserve"> </w:t>
      </w:r>
      <w:proofErr w:type="gramStart"/>
      <w:r w:rsidRPr="004645F6">
        <w:rPr>
          <w:sz w:val="18"/>
          <w:szCs w:val="18"/>
        </w:rPr>
        <w:t>организациях</w:t>
      </w:r>
      <w:proofErr w:type="gramEnd"/>
      <w:r w:rsidRPr="004645F6">
        <w:rPr>
          <w:sz w:val="18"/>
          <w:szCs w:val="18"/>
        </w:rPr>
        <w:t>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12. Реанимационно-анестезиологическое отделение использует в работе технические и технологические возможности ЦРБ.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13. </w:t>
      </w:r>
      <w:proofErr w:type="gramStart"/>
      <w:r w:rsidRPr="004645F6">
        <w:rPr>
          <w:sz w:val="18"/>
          <w:szCs w:val="18"/>
        </w:rPr>
        <w:t xml:space="preserve">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6" w:history="1">
        <w:r w:rsidRPr="004645F6">
          <w:rPr>
            <w:color w:val="0000FF"/>
            <w:sz w:val="18"/>
            <w:szCs w:val="18"/>
          </w:rPr>
          <w:t>приказом</w:t>
        </w:r>
      </w:hyperlink>
      <w:r w:rsidRPr="004645F6">
        <w:rPr>
          <w:sz w:val="18"/>
          <w:szCs w:val="18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4645F6">
          <w:rPr>
            <w:sz w:val="18"/>
            <w:szCs w:val="18"/>
          </w:rPr>
          <w:t>2004 г</w:t>
        </w:r>
      </w:smartTag>
      <w:r w:rsidRPr="004645F6">
        <w:rPr>
          <w:sz w:val="18"/>
          <w:szCs w:val="18"/>
        </w:rPr>
        <w:t>. N 179 "Об утверждении порядка оказания скорой медицинской помощи" (зарегистрирован Министерством юстиции</w:t>
      </w:r>
      <w:proofErr w:type="gramEnd"/>
      <w:r w:rsidRPr="004645F6">
        <w:rPr>
          <w:sz w:val="18"/>
          <w:szCs w:val="18"/>
        </w:rPr>
        <w:t xml:space="preserve"> </w:t>
      </w:r>
      <w:proofErr w:type="gramStart"/>
      <w:r w:rsidRPr="004645F6">
        <w:rPr>
          <w:sz w:val="18"/>
          <w:szCs w:val="18"/>
        </w:rPr>
        <w:t xml:space="preserve">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 w:rsidRPr="004645F6">
          <w:rPr>
            <w:sz w:val="18"/>
            <w:szCs w:val="18"/>
          </w:rPr>
          <w:t>2004 г</w:t>
        </w:r>
      </w:smartTag>
      <w:r w:rsidRPr="004645F6">
        <w:rPr>
          <w:sz w:val="18"/>
          <w:szCs w:val="18"/>
        </w:rPr>
        <w:t xml:space="preserve">., регистрационный N 6136)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4645F6">
          <w:rPr>
            <w:sz w:val="18"/>
            <w:szCs w:val="18"/>
          </w:rPr>
          <w:t>2010 г</w:t>
        </w:r>
      </w:smartTag>
      <w:r w:rsidRPr="004645F6">
        <w:rPr>
          <w:sz w:val="18"/>
          <w:szCs w:val="18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4645F6">
          <w:rPr>
            <w:sz w:val="18"/>
            <w:szCs w:val="18"/>
          </w:rPr>
          <w:t>2010 г</w:t>
        </w:r>
      </w:smartTag>
      <w:r w:rsidRPr="004645F6">
        <w:rPr>
          <w:sz w:val="18"/>
          <w:szCs w:val="18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 w:rsidRPr="004645F6">
          <w:rPr>
            <w:sz w:val="18"/>
            <w:szCs w:val="18"/>
          </w:rPr>
          <w:t>2011 г</w:t>
        </w:r>
      </w:smartTag>
      <w:r w:rsidRPr="004645F6">
        <w:rPr>
          <w:sz w:val="18"/>
          <w:szCs w:val="18"/>
        </w:rP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 w:rsidRPr="004645F6">
          <w:rPr>
            <w:sz w:val="18"/>
            <w:szCs w:val="18"/>
          </w:rPr>
          <w:t>2011 г</w:t>
        </w:r>
      </w:smartTag>
      <w:r w:rsidRPr="004645F6">
        <w:rPr>
          <w:sz w:val="18"/>
          <w:szCs w:val="18"/>
        </w:rPr>
        <w:t>., регистрационный N 20390) и от</w:t>
      </w:r>
      <w:proofErr w:type="gramEnd"/>
      <w:r w:rsidRPr="004645F6">
        <w:rPr>
          <w:sz w:val="18"/>
          <w:szCs w:val="18"/>
        </w:rPr>
        <w:t xml:space="preserve"> 30 января </w:t>
      </w:r>
      <w:smartTag w:uri="urn:schemas-microsoft-com:office:smarttags" w:element="metricconverter">
        <w:smartTagPr>
          <w:attr w:name="ProductID" w:val="2012 г"/>
        </w:smartTagPr>
        <w:r w:rsidRPr="004645F6">
          <w:rPr>
            <w:sz w:val="18"/>
            <w:szCs w:val="18"/>
          </w:rPr>
          <w:t>2012 г</w:t>
        </w:r>
      </w:smartTag>
      <w:r w:rsidRPr="004645F6">
        <w:rPr>
          <w:sz w:val="18"/>
          <w:szCs w:val="18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 w:rsidRPr="004645F6">
          <w:rPr>
            <w:sz w:val="18"/>
            <w:szCs w:val="18"/>
          </w:rPr>
          <w:t>2012 г</w:t>
        </w:r>
      </w:smartTag>
      <w:r w:rsidRPr="004645F6">
        <w:rPr>
          <w:sz w:val="18"/>
          <w:szCs w:val="18"/>
        </w:rPr>
        <w:t xml:space="preserve">., регистрационный N 23472), и </w:t>
      </w:r>
      <w:proofErr w:type="gramStart"/>
      <w:r w:rsidRPr="004645F6">
        <w:rPr>
          <w:sz w:val="18"/>
          <w:szCs w:val="18"/>
        </w:rPr>
        <w:t>включает</w:t>
      </w:r>
      <w:proofErr w:type="gramEnd"/>
      <w:r w:rsidRPr="004645F6">
        <w:rPr>
          <w:sz w:val="18"/>
          <w:szCs w:val="18"/>
        </w:rPr>
        <w:t xml:space="preserve">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14.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15.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16. Бригада скорой медицинской помощи доставляет пациентов с угрожающими жизни состояниями в приемное отделение ЦРБ, откуда они госпитализируются в отделение реанимации и интенсивной терапии.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17. При наличии медицинских показаний после устранения угрожающих жизни состояний пациенты переводятся в профильные отделения ЦРБ для оказания специализированной, в том числе высокотехнологичной, медицинской помощи.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18. </w:t>
      </w:r>
      <w:proofErr w:type="gramStart"/>
      <w:r w:rsidRPr="004645F6">
        <w:rPr>
          <w:sz w:val="18"/>
          <w:szCs w:val="18"/>
        </w:rPr>
        <w:t xml:space="preserve">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</w:t>
      </w:r>
      <w:proofErr w:type="spellStart"/>
      <w:r w:rsidRPr="004645F6">
        <w:rPr>
          <w:sz w:val="18"/>
          <w:szCs w:val="18"/>
        </w:rPr>
        <w:t>сестрами-анестезистами</w:t>
      </w:r>
      <w:proofErr w:type="spellEnd"/>
      <w:r w:rsidRPr="004645F6">
        <w:rPr>
          <w:sz w:val="18"/>
          <w:szCs w:val="18"/>
        </w:rPr>
        <w:t xml:space="preserve">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</w:t>
      </w:r>
      <w:proofErr w:type="gramEnd"/>
      <w:r w:rsidRPr="004645F6">
        <w:rPr>
          <w:sz w:val="18"/>
          <w:szCs w:val="18"/>
        </w:rPr>
        <w:t xml:space="preserve"> медицинских технологий.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19.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lastRenderedPageBreak/>
        <w:t xml:space="preserve">20. </w:t>
      </w:r>
      <w:proofErr w:type="gramStart"/>
      <w:r w:rsidRPr="004645F6">
        <w:rPr>
          <w:sz w:val="18"/>
          <w:szCs w:val="18"/>
        </w:rPr>
        <w:t xml:space="preserve">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4645F6">
        <w:rPr>
          <w:sz w:val="18"/>
          <w:szCs w:val="18"/>
        </w:rPr>
        <w:t>нетипичностью</w:t>
      </w:r>
      <w:proofErr w:type="spellEnd"/>
      <w:r w:rsidRPr="004645F6">
        <w:rPr>
          <w:sz w:val="18"/>
          <w:szCs w:val="18"/>
        </w:rPr>
        <w:t xml:space="preserve">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</w:t>
      </w:r>
      <w:proofErr w:type="gramEnd"/>
      <w:r w:rsidRPr="004645F6">
        <w:rPr>
          <w:sz w:val="18"/>
          <w:szCs w:val="18"/>
        </w:rPr>
        <w:t xml:space="preserve"> </w:t>
      </w:r>
      <w:proofErr w:type="gramStart"/>
      <w:r w:rsidRPr="004645F6">
        <w:rPr>
          <w:sz w:val="18"/>
          <w:szCs w:val="18"/>
        </w:rPr>
        <w:t xml:space="preserve">основного заболевания или наличием сопутствующих заболеваний, необходимости дообследования в </w:t>
      </w:r>
      <w:proofErr w:type="spellStart"/>
      <w:r w:rsidRPr="004645F6">
        <w:rPr>
          <w:sz w:val="18"/>
          <w:szCs w:val="18"/>
        </w:rPr>
        <w:t>диагностически</w:t>
      </w:r>
      <w:proofErr w:type="spellEnd"/>
      <w:r w:rsidRPr="004645F6">
        <w:rPr>
          <w:sz w:val="18"/>
          <w:szCs w:val="18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 w:rsidRPr="004645F6">
          <w:rPr>
            <w:color w:val="0000FF"/>
            <w:sz w:val="18"/>
            <w:szCs w:val="18"/>
          </w:rPr>
          <w:t>Порядком</w:t>
        </w:r>
      </w:hyperlink>
      <w:r w:rsidRPr="004645F6">
        <w:rPr>
          <w:sz w:val="18"/>
          <w:szCs w:val="18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</w:t>
      </w:r>
      <w:proofErr w:type="gramEnd"/>
      <w:r w:rsidRPr="004645F6">
        <w:rPr>
          <w:sz w:val="18"/>
          <w:szCs w:val="18"/>
        </w:rPr>
        <w:t xml:space="preserve"> </w:t>
      </w:r>
      <w:proofErr w:type="gramStart"/>
      <w:r w:rsidRPr="004645F6">
        <w:rPr>
          <w:sz w:val="18"/>
          <w:szCs w:val="18"/>
        </w:rPr>
        <w:t xml:space="preserve">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 w:rsidRPr="004645F6">
          <w:rPr>
            <w:sz w:val="18"/>
            <w:szCs w:val="18"/>
          </w:rPr>
          <w:t>2010 г</w:t>
        </w:r>
      </w:smartTag>
      <w:r w:rsidRPr="004645F6">
        <w:rPr>
          <w:sz w:val="18"/>
          <w:szCs w:val="18"/>
        </w:rPr>
        <w:t xml:space="preserve">. N 243н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0 г"/>
        </w:smartTagPr>
        <w:r w:rsidRPr="004645F6">
          <w:rPr>
            <w:sz w:val="18"/>
            <w:szCs w:val="18"/>
          </w:rPr>
          <w:t>2010 г</w:t>
        </w:r>
      </w:smartTag>
      <w:r w:rsidRPr="004645F6">
        <w:rPr>
          <w:sz w:val="18"/>
          <w:szCs w:val="18"/>
        </w:rPr>
        <w:t>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</w:t>
      </w:r>
      <w:proofErr w:type="gramEnd"/>
      <w:r w:rsidRPr="004645F6">
        <w:rPr>
          <w:sz w:val="18"/>
          <w:szCs w:val="18"/>
        </w:rPr>
        <w:t xml:space="preserve"> с </w:t>
      </w:r>
      <w:hyperlink r:id="rId8" w:history="1">
        <w:r w:rsidRPr="004645F6">
          <w:rPr>
            <w:color w:val="0000FF"/>
            <w:sz w:val="18"/>
            <w:szCs w:val="18"/>
          </w:rPr>
          <w:t>Порядком</w:t>
        </w:r>
      </w:hyperlink>
      <w:r w:rsidRPr="004645F6">
        <w:rPr>
          <w:sz w:val="18"/>
          <w:szCs w:val="18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</w:t>
      </w:r>
      <w:smartTag w:uri="urn:schemas-microsoft-com:office:smarttags" w:element="metricconverter">
        <w:smartTagPr>
          <w:attr w:name="ProductID" w:val="2005 г"/>
        </w:smartTagPr>
        <w:r w:rsidRPr="004645F6">
          <w:rPr>
            <w:sz w:val="18"/>
            <w:szCs w:val="18"/>
          </w:rPr>
          <w:t>2005 г</w:t>
        </w:r>
      </w:smartTag>
      <w:r w:rsidRPr="004645F6">
        <w:rPr>
          <w:sz w:val="18"/>
          <w:szCs w:val="18"/>
        </w:rPr>
        <w:t xml:space="preserve">. N 617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5 г"/>
        </w:smartTagPr>
        <w:r w:rsidRPr="004645F6">
          <w:rPr>
            <w:sz w:val="18"/>
            <w:szCs w:val="18"/>
          </w:rPr>
          <w:t>2005 г</w:t>
        </w:r>
      </w:smartTag>
      <w:r w:rsidRPr="004645F6">
        <w:rPr>
          <w:sz w:val="18"/>
          <w:szCs w:val="18"/>
        </w:rPr>
        <w:t>., регистрационный N 7115).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 xml:space="preserve">21. </w:t>
      </w:r>
      <w:proofErr w:type="gramStart"/>
      <w:r w:rsidRPr="004645F6">
        <w:rPr>
          <w:sz w:val="18"/>
          <w:szCs w:val="18"/>
        </w:rPr>
        <w:t xml:space="preserve">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 w:rsidRPr="004645F6">
          <w:rPr>
            <w:color w:val="0000FF"/>
            <w:sz w:val="18"/>
            <w:szCs w:val="18"/>
          </w:rPr>
          <w:t>Порядком</w:t>
        </w:r>
      </w:hyperlink>
      <w:r w:rsidRPr="004645F6">
        <w:rPr>
          <w:sz w:val="18"/>
          <w:szCs w:val="1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4645F6">
        <w:rPr>
          <w:sz w:val="18"/>
          <w:szCs w:val="18"/>
        </w:rP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11 г"/>
        </w:smartTagPr>
        <w:r w:rsidRPr="004645F6">
          <w:rPr>
            <w:sz w:val="18"/>
            <w:szCs w:val="18"/>
          </w:rPr>
          <w:t>2011 г</w:t>
        </w:r>
      </w:smartTag>
      <w:r w:rsidRPr="004645F6">
        <w:rPr>
          <w:sz w:val="18"/>
          <w:szCs w:val="18"/>
        </w:rPr>
        <w:t xml:space="preserve">. N 1689н (зарегистрирован Министерством юстиции Российской Федерации 8 февраля </w:t>
      </w:r>
      <w:smartTag w:uri="urn:schemas-microsoft-com:office:smarttags" w:element="metricconverter">
        <w:smartTagPr>
          <w:attr w:name="ProductID" w:val="2012 г"/>
        </w:smartTagPr>
        <w:r w:rsidRPr="004645F6">
          <w:rPr>
            <w:sz w:val="18"/>
            <w:szCs w:val="18"/>
          </w:rPr>
          <w:t>2012 г</w:t>
        </w:r>
      </w:smartTag>
      <w:r w:rsidRPr="004645F6">
        <w:rPr>
          <w:sz w:val="18"/>
          <w:szCs w:val="18"/>
        </w:rPr>
        <w:t>., регистрационный N 23164).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  <w:r w:rsidRPr="004645F6">
        <w:rPr>
          <w:sz w:val="18"/>
          <w:szCs w:val="18"/>
        </w:rPr>
        <w:t>22.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120"/>
        <w:outlineLvl w:val="1"/>
        <w:rPr>
          <w:sz w:val="18"/>
          <w:szCs w:val="18"/>
        </w:rPr>
      </w:pPr>
    </w:p>
    <w:p w:rsidR="00221942" w:rsidRPr="004645F6" w:rsidRDefault="004645F6" w:rsidP="004645F6">
      <w:pPr>
        <w:widowControl w:val="0"/>
        <w:tabs>
          <w:tab w:val="left" w:pos="6946"/>
          <w:tab w:val="left" w:pos="6982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221942" w:rsidRPr="004645F6">
        <w:rPr>
          <w:sz w:val="18"/>
          <w:szCs w:val="18"/>
        </w:rPr>
        <w:t xml:space="preserve">Приложение №2 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sz w:val="18"/>
          <w:szCs w:val="18"/>
        </w:rPr>
      </w:pPr>
      <w:r w:rsidRPr="004645F6">
        <w:rPr>
          <w:sz w:val="18"/>
          <w:szCs w:val="18"/>
        </w:rPr>
        <w:t>к приказу БУЗ ОО «Залегощенская ЦРБ»</w:t>
      </w:r>
    </w:p>
    <w:p w:rsidR="00221942" w:rsidRPr="004645F6" w:rsidRDefault="00221942" w:rsidP="004645F6">
      <w:pPr>
        <w:widowControl w:val="0"/>
        <w:tabs>
          <w:tab w:val="left" w:pos="7188"/>
          <w:tab w:val="right" w:pos="9355"/>
        </w:tabs>
        <w:autoSpaceDE w:val="0"/>
        <w:autoSpaceDN w:val="0"/>
        <w:adjustRightInd w:val="0"/>
        <w:spacing w:after="0"/>
        <w:outlineLvl w:val="1"/>
        <w:rPr>
          <w:sz w:val="18"/>
          <w:szCs w:val="18"/>
        </w:rPr>
      </w:pPr>
      <w:r w:rsidRPr="004645F6">
        <w:rPr>
          <w:sz w:val="18"/>
          <w:szCs w:val="18"/>
        </w:rPr>
        <w:tab/>
        <w:t xml:space="preserve"> № 77б от 05.11.2013г</w:t>
      </w:r>
    </w:p>
    <w:p w:rsidR="00221942" w:rsidRPr="004645F6" w:rsidRDefault="00221942" w:rsidP="004645F6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18"/>
          <w:szCs w:val="18"/>
        </w:rPr>
      </w:pPr>
    </w:p>
    <w:p w:rsidR="00221942" w:rsidRPr="00A426D2" w:rsidRDefault="00221942" w:rsidP="004645F6">
      <w:pPr>
        <w:spacing w:after="120" w:line="218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A426D2"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Правила</w:t>
      </w:r>
      <w:r w:rsidRPr="004645F6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</w:t>
      </w:r>
      <w:r w:rsidRPr="00A426D2">
        <w:rPr>
          <w:rFonts w:ascii="Arial" w:eastAsia="Times New Roman" w:hAnsi="Arial" w:cs="Arial"/>
          <w:b/>
          <w:bCs/>
          <w:color w:val="333333"/>
          <w:sz w:val="18"/>
          <w:szCs w:val="18"/>
        </w:rPr>
        <w:t>организации деятельности группы анестезиологии-реанимации для взрослого населения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3. Группа создаётся в медицинской организации, оказывающей медицинскую помощь по профилю «анестезиология и реаниматология» и имеющей в свой структуре дневной стационар.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На должность врача-анестезиолога-реаниматолога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 415н, по специальности «анестезиология-реаниматология».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Штатная численность Группы устанавливается в соответствии с рекомендуемыми штатными нормативами, предусмотренными</w:t>
      </w: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0" w:anchor="2000" w:history="1">
        <w:r w:rsidRPr="004645F6">
          <w:rPr>
            <w:rFonts w:ascii="Times New Roman" w:eastAsia="Times New Roman" w:hAnsi="Times New Roman" w:cs="Times New Roman"/>
            <w:color w:val="2060A4"/>
            <w:sz w:val="18"/>
            <w:szCs w:val="18"/>
            <w:u w:val="single"/>
          </w:rPr>
          <w:t xml:space="preserve">приложением </w:t>
        </w:r>
      </w:hyperlink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 Порядку оказания медицинской помощи взрослому населению по профилю «анестезиология и реаниматология», утвержденному настоящим приказом.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Группа выполняет следующие функции: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объёмом вмешательства и его неотложностью;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лабораторный и функциональный мониторинг за адекватностью анестезии и (или) интенсивной терапии;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осуществление комплекса мероприятий (в </w:t>
      </w:r>
      <w:proofErr w:type="spellStart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преднаркозной</w:t>
      </w:r>
      <w:proofErr w:type="spellEnd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оказание помощи в проведении реанимации пациентам в других подразделениях медицинской организации;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консультирование врачей других отделений медицинской организации;</w:t>
      </w:r>
    </w:p>
    <w:p w:rsidR="00221942" w:rsidRPr="00A426D2" w:rsidRDefault="00221942" w:rsidP="004645F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иные функции в соответствии с законодательством Российской Федерации.</w:t>
      </w:r>
    </w:p>
    <w:p w:rsidR="00221942" w:rsidRPr="00A426D2" w:rsidRDefault="00221942" w:rsidP="00221942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Группа оснащается в соответствии со стандартом оснащения, предусмотренным</w:t>
      </w: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1" w:anchor="3000" w:history="1">
        <w:r w:rsidRPr="004645F6">
          <w:rPr>
            <w:rFonts w:ascii="Times New Roman" w:eastAsia="Times New Roman" w:hAnsi="Times New Roman" w:cs="Times New Roman"/>
            <w:color w:val="2060A4"/>
            <w:sz w:val="18"/>
            <w:szCs w:val="18"/>
            <w:u w:val="single"/>
          </w:rPr>
          <w:t xml:space="preserve">приложением </w:t>
        </w:r>
      </w:hyperlink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 Порядку оказания медицинской помощи взрослому населению по профилю «анестезиология и реаниматология», утвержденному настоящим приказом.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В структуру Группы входят: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преднаркозная</w:t>
      </w:r>
      <w:proofErr w:type="spellEnd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палата;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операционная;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манипуляционная;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диагностический кабинет;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палата пробуждения.</w:t>
      </w:r>
    </w:p>
    <w:p w:rsidR="00221942" w:rsidRPr="00A426D2" w:rsidRDefault="00221942" w:rsidP="00221942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Для обеспечения работы одного </w:t>
      </w:r>
      <w:proofErr w:type="spellStart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пациенто-места</w:t>
      </w:r>
      <w:proofErr w:type="spellEnd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операционной, манипуляционной, диагностическом кабинете, </w:t>
      </w:r>
      <w:proofErr w:type="spellStart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преднаркозная</w:t>
      </w:r>
      <w:proofErr w:type="spellEnd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палата и палата пробуждения могут быть территориально и функционально объединены в палату на 3-х пациентов.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10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В Группе предусматривается: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кабинет заведующего;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кабинет врача;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кабинет старшей медицинской сестры;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помещение для врачей;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помещение для медицинских сестер;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кабинет сестры-хозяйки;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санузел для медицинских работников;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санитарная комната;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комната для хранения резервного оборудования;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комната для обработки </w:t>
      </w:r>
      <w:proofErr w:type="spellStart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наркозно-дыхательной</w:t>
      </w:r>
      <w:proofErr w:type="spellEnd"/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аппаратуры;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комната для хранения расходных материалов;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комната для хранения лекарственных средств;</w:t>
      </w:r>
    </w:p>
    <w:p w:rsidR="00221942" w:rsidRPr="00A426D2" w:rsidRDefault="00221942" w:rsidP="004645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комната для хранения белья и хозяйственного инвентаря.</w:t>
      </w:r>
    </w:p>
    <w:p w:rsidR="00221942" w:rsidRPr="00A426D2" w:rsidRDefault="00221942" w:rsidP="00221942">
      <w:pPr>
        <w:spacing w:after="20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1</w:t>
      </w:r>
      <w:r w:rsidRPr="004645F6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A426D2">
        <w:rPr>
          <w:rFonts w:ascii="Times New Roman" w:eastAsia="Times New Roman" w:hAnsi="Times New Roman" w:cs="Times New Roman"/>
          <w:color w:val="000000"/>
          <w:sz w:val="18"/>
          <w:szCs w:val="18"/>
        </w:rPr>
        <w:t>. При невозможности оказания медицинской помощи по профилю «анестезиология и реаниматология» в Группе пациент переводится в медицинскую организацию, оказывающую круглосуточную медицинскую помощь по профилю «анестезиология и реаниматология».</w:t>
      </w:r>
    </w:p>
    <w:p w:rsidR="00221942" w:rsidRPr="004645F6" w:rsidRDefault="00221942" w:rsidP="00221942">
      <w:pPr>
        <w:widowControl w:val="0"/>
        <w:tabs>
          <w:tab w:val="left" w:pos="7212"/>
          <w:tab w:val="left" w:pos="7345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ab/>
      </w:r>
      <w:r w:rsidRPr="004645F6">
        <w:rPr>
          <w:rFonts w:ascii="Times New Roman" w:hAnsi="Times New Roman" w:cs="Times New Roman"/>
          <w:sz w:val="18"/>
          <w:szCs w:val="18"/>
        </w:rPr>
        <w:tab/>
        <w:t xml:space="preserve">Приложение №3 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221942" w:rsidRPr="004645F6" w:rsidRDefault="00221942" w:rsidP="00221942">
      <w:pPr>
        <w:widowControl w:val="0"/>
        <w:tabs>
          <w:tab w:val="left" w:pos="7188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ab/>
        <w:t xml:space="preserve"> № 77б от 05.11.2013г</w:t>
      </w:r>
    </w:p>
    <w:p w:rsidR="00221942" w:rsidRPr="00A426D2" w:rsidRDefault="00221942" w:rsidP="00221942">
      <w:pPr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Рекомендуемые штатные нормативы</w:t>
      </w:r>
      <w:r w:rsidRPr="004645F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Pr="00A426D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группы анестезиологии-реанимации для взрослого населения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568"/>
        <w:gridCol w:w="6356"/>
      </w:tblGrid>
      <w:tr w:rsidR="00221942" w:rsidRPr="00A426D2" w:rsidTr="00221942">
        <w:tc>
          <w:tcPr>
            <w:tcW w:w="0" w:type="auto"/>
            <w:vAlign w:val="center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8" w:type="dxa"/>
            <w:vAlign w:val="center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Pr="0046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должности</w:t>
            </w:r>
            <w:r w:rsidRPr="0046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356" w:type="dxa"/>
            <w:vAlign w:val="center"/>
            <w:hideMark/>
          </w:tcPr>
          <w:p w:rsidR="00221942" w:rsidRPr="00A426D2" w:rsidRDefault="00221942" w:rsidP="0022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proofErr w:type="gramStart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должностей)</w:t>
            </w:r>
            <w:proofErr w:type="gramEnd"/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6" w:type="dxa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- анестезиолог-реаниматолог</w:t>
            </w:r>
          </w:p>
        </w:tc>
        <w:tc>
          <w:tcPr>
            <w:tcW w:w="6356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1</w:t>
            </w: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6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</w:t>
            </w:r>
            <w:proofErr w:type="gram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анестезист</w:t>
            </w:r>
            <w:proofErr w:type="spellEnd"/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6356" w:type="dxa"/>
            <w:hideMark/>
          </w:tcPr>
          <w:p w:rsidR="00221942" w:rsidRPr="00A426D2" w:rsidRDefault="004645F6" w:rsidP="004645F6">
            <w:pPr>
              <w:tabs>
                <w:tab w:val="left" w:pos="2190"/>
                <w:tab w:val="center" w:pos="3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221942"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6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6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942" w:rsidRPr="00A426D2" w:rsidTr="00221942">
        <w:tc>
          <w:tcPr>
            <w:tcW w:w="0" w:type="auto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68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</w:t>
            </w:r>
          </w:p>
        </w:tc>
        <w:tc>
          <w:tcPr>
            <w:tcW w:w="6356" w:type="dxa"/>
            <w:hideMark/>
          </w:tcPr>
          <w:p w:rsidR="00221942" w:rsidRPr="00A426D2" w:rsidRDefault="00221942" w:rsidP="0046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2</w:t>
            </w:r>
          </w:p>
        </w:tc>
      </w:tr>
    </w:tbl>
    <w:p w:rsidR="00221942" w:rsidRPr="004645F6" w:rsidRDefault="00221942" w:rsidP="00221942">
      <w:pPr>
        <w:spacing w:after="206" w:line="21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221942" w:rsidRPr="004645F6" w:rsidRDefault="00221942" w:rsidP="00221942">
      <w:pPr>
        <w:widowControl w:val="0"/>
        <w:tabs>
          <w:tab w:val="left" w:pos="7345"/>
          <w:tab w:val="left" w:pos="7418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ab/>
      </w:r>
      <w:r w:rsidRPr="004645F6">
        <w:rPr>
          <w:rFonts w:ascii="Times New Roman" w:hAnsi="Times New Roman" w:cs="Times New Roman"/>
          <w:sz w:val="18"/>
          <w:szCs w:val="18"/>
        </w:rPr>
        <w:tab/>
        <w:t xml:space="preserve">Приложение №4 </w:t>
      </w:r>
    </w:p>
    <w:p w:rsidR="00221942" w:rsidRPr="004645F6" w:rsidRDefault="00221942" w:rsidP="0022194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>к приказу БУЗ ОО «Залегощенская ЦРБ»</w:t>
      </w:r>
    </w:p>
    <w:p w:rsidR="00221942" w:rsidRPr="004645F6" w:rsidRDefault="00221942" w:rsidP="00221942">
      <w:pPr>
        <w:widowControl w:val="0"/>
        <w:tabs>
          <w:tab w:val="left" w:pos="7188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4645F6">
        <w:rPr>
          <w:rFonts w:ascii="Times New Roman" w:hAnsi="Times New Roman" w:cs="Times New Roman"/>
          <w:sz w:val="18"/>
          <w:szCs w:val="18"/>
        </w:rPr>
        <w:tab/>
        <w:t xml:space="preserve"> № 77б от 05.11.2013г</w:t>
      </w:r>
    </w:p>
    <w:p w:rsidR="00221942" w:rsidRPr="00A426D2" w:rsidRDefault="00221942" w:rsidP="004645F6">
      <w:pPr>
        <w:spacing w:after="206" w:line="21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A426D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Стандарт</w:t>
      </w:r>
      <w:r w:rsidRPr="004645F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Pr="00A426D2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оснащения группы анестезиологии-реанимации для взрослого населения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7621"/>
        <w:gridCol w:w="1404"/>
      </w:tblGrid>
      <w:tr w:rsidR="00221942" w:rsidRPr="00A426D2" w:rsidTr="0018211B">
        <w:tc>
          <w:tcPr>
            <w:tcW w:w="0" w:type="auto"/>
            <w:vAlign w:val="center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0" w:type="auto"/>
            <w:vAlign w:val="center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Требуемое количество, шт.</w:t>
            </w:r>
          </w:p>
        </w:tc>
      </w:tr>
      <w:tr w:rsidR="00221942" w:rsidRPr="00A426D2" w:rsidTr="0018211B">
        <w:tc>
          <w:tcPr>
            <w:tcW w:w="0" w:type="auto"/>
            <w:gridSpan w:val="3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Операционная, манипуляционная, диагностический кабинет (на 1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пациенто-место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наркозный (полуоткрытый и полузакрытый контуры) с </w:t>
            </w:r>
            <w:r w:rsidR="004645F6" w:rsidRPr="004645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 пациента на 5 параметров (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оксиметрия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неинвазивное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для интубации трахеи, включая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 на Группу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 на Группу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для измерения артериального давления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неинвазивным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способом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инфузионный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gram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Аспиратор электрический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Матрац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термостабилизирующий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централизованного снабжения медицинскими газами и вакуумом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 на Группу</w:t>
            </w:r>
          </w:p>
        </w:tc>
      </w:tr>
      <w:tr w:rsidR="00221942" w:rsidRPr="00A426D2" w:rsidTr="0018211B">
        <w:tc>
          <w:tcPr>
            <w:tcW w:w="0" w:type="auto"/>
            <w:gridSpan w:val="3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Преднаркозная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палата (на 3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пациенто-места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 пациента на 5 параметров (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оксиметрия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неинвазивное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для интубации трахеи, включая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для измерения артериального давления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неинвазивным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способом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Каталка пациента с мягким покрытием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трёхсекционная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ограждением, держателями баллона и стойки для инфузий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gram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инфузионный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Матрац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термостабилизирующий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Аспиратор электрический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gridSpan w:val="3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Палата пробуждения (на 3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пациенто-места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искусственной вентиляции легких (CMV, SIMV, СРАР) 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мониторированием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дыхательного и минутного объёма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Дыхательный мешок для ручной искусственной вентиляции легких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 пациента на 5 параметров (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оксиметрия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неинвазивное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для интубации трахеи, включая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маску,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ларингеальную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маску для интубации трахеи и комбинированную трубку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Аппарат для измерения артериального давления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неинвазивным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способом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Каталка пациента с мягким покрытием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трёхсекционная</w:t>
            </w:r>
            <w:proofErr w:type="spellEnd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ограждением, держателями баллона и стойки для инфузий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gram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инфузионный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Матрац </w:t>
            </w:r>
            <w:proofErr w:type="spellStart"/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термостабилизирующий</w:t>
            </w:r>
            <w:proofErr w:type="spellEnd"/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21942" w:rsidRPr="00A426D2" w:rsidTr="0018211B"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Аспиратор электрический</w:t>
            </w:r>
          </w:p>
        </w:tc>
        <w:tc>
          <w:tcPr>
            <w:tcW w:w="0" w:type="auto"/>
            <w:hideMark/>
          </w:tcPr>
          <w:p w:rsidR="00221942" w:rsidRPr="00A426D2" w:rsidRDefault="00221942" w:rsidP="0018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6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21942" w:rsidRPr="004645F6" w:rsidRDefault="00221942" w:rsidP="0022194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D09F0" w:rsidRPr="004645F6" w:rsidRDefault="00BD09F0">
      <w:pPr>
        <w:rPr>
          <w:rFonts w:ascii="Times New Roman" w:hAnsi="Times New Roman" w:cs="Times New Roman"/>
          <w:sz w:val="18"/>
          <w:szCs w:val="18"/>
        </w:rPr>
      </w:pPr>
    </w:p>
    <w:sectPr w:rsidR="00BD09F0" w:rsidRPr="004645F6" w:rsidSect="004645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25D3"/>
    <w:rsid w:val="00221942"/>
    <w:rsid w:val="004645F6"/>
    <w:rsid w:val="006425D3"/>
    <w:rsid w:val="00A428FD"/>
    <w:rsid w:val="00BD09F0"/>
    <w:rsid w:val="00E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10B9887F04E4CD426E1E7DDA421B2B3E0EBEDA918068D1AD64726AC2B788FE0F5CA1180E8EEEh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110B9887F04E4CD426E1E7DDA421B293E09BFDC918068D1AD64726AC2B788FE0F5CA1180E8CEEh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0110B9887F04E4CD426E1E7DDA421B2E3F08BDDA918068D1AD6472E6hAH" TargetMode="External"/><Relationship Id="rId11" Type="http://schemas.openxmlformats.org/officeDocument/2006/relationships/hyperlink" Target="http://www.garant.ru/products/ipo/prime/doc/70201502/" TargetMode="External"/><Relationship Id="rId5" Type="http://schemas.openxmlformats.org/officeDocument/2006/relationships/hyperlink" Target="consultantplus://offline/ref=060110B9887F04E4CD426E1E7DDA421B283C0DBADA918068D1AD6472E6hAH" TargetMode="External"/><Relationship Id="rId10" Type="http://schemas.openxmlformats.org/officeDocument/2006/relationships/hyperlink" Target="http://www.garant.ru/products/ipo/prime/doc/70201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110B9887F04E4CD426E1E7DDA421B2E3C0FB3D4918068D1AD64726AC2B788FE0F5CA1180E8EEE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9D91-736E-47E9-A439-B4B5218C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4</cp:revision>
  <cp:lastPrinted>2016-09-29T08:45:00Z</cp:lastPrinted>
  <dcterms:created xsi:type="dcterms:W3CDTF">2006-03-27T01:27:00Z</dcterms:created>
  <dcterms:modified xsi:type="dcterms:W3CDTF">2016-09-29T08:46:00Z</dcterms:modified>
</cp:coreProperties>
</file>